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6F0C" w14:textId="77777777" w:rsidR="00825C2A" w:rsidRDefault="00CB30F5">
      <w:pPr>
        <w:pStyle w:val="Corpsdetexte"/>
        <w:ind w:left="27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72F42BC" wp14:editId="3B1FEA8F">
                <wp:extent cx="3949700" cy="482600"/>
                <wp:effectExtent l="0" t="0" r="12700" b="12700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700" cy="4826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A38C" w14:textId="45BD9787" w:rsidR="00825C2A" w:rsidRPr="001F31C9" w:rsidRDefault="001F31C9">
                            <w:pPr>
                              <w:spacing w:before="147"/>
                              <w:ind w:left="1808"/>
                              <w:rPr>
                                <w:color w:val="000000"/>
                                <w:lang w:val="en-US"/>
                              </w:rPr>
                            </w:pPr>
                            <w:r w:rsidRPr="001F31C9">
                              <w:rPr>
                                <w:color w:val="FFFFFF"/>
                                <w:w w:val="90"/>
                                <w:lang w:val="en-US"/>
                              </w:rPr>
                              <w:t>Aggregator #</w:t>
                            </w:r>
                            <w:r>
                              <w:rPr>
                                <w:color w:val="FFFFFF"/>
                                <w:w w:val="90"/>
                                <w:lang w:val="en-US"/>
                              </w:rPr>
                              <w:t>1</w:t>
                            </w:r>
                            <w:r w:rsidR="00B30556">
                              <w:rPr>
                                <w:color w:val="FFFFFF"/>
                                <w:w w:val="90"/>
                                <w:lang w:val="en-US"/>
                              </w:rPr>
                              <w:t xml:space="preserve"> </w:t>
                            </w:r>
                            <w:r w:rsidR="00132C4B">
                              <w:rPr>
                                <w:color w:val="FFFFFF"/>
                                <w:w w:val="90"/>
                                <w:lang w:val="en-US"/>
                              </w:rPr>
                              <w:t>Letterhead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2F42B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311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" fillcolor="#4471c4" strokecolor="#2e528f" strokeweight="1pt">
                <v:path arrowok="t"/>
                <v:textbox inset="0,0,0,0">
                  <w:txbxContent>
                    <w:p w14:paraId="632EA38C" w14:textId="45BD9787" w:rsidR="00825C2A" w:rsidRPr="001F31C9" w:rsidRDefault="001F31C9">
                      <w:pPr>
                        <w:spacing w:before="147"/>
                        <w:ind w:left="1808"/>
                        <w:rPr>
                          <w:color w:val="000000"/>
                          <w:lang w:val="en-US"/>
                        </w:rPr>
                      </w:pPr>
                      <w:r w:rsidRPr="001F31C9">
                        <w:rPr>
                          <w:color w:val="FFFFFF"/>
                          <w:w w:val="90"/>
                          <w:lang w:val="en-US"/>
                        </w:rPr>
                        <w:t>Aggregator #</w:t>
                      </w:r>
                      <w:r>
                        <w:rPr>
                          <w:color w:val="FFFFFF"/>
                          <w:w w:val="90"/>
                          <w:lang w:val="en-US"/>
                        </w:rPr>
                        <w:t>1</w:t>
                      </w:r>
                      <w:r w:rsidR="00B30556">
                        <w:rPr>
                          <w:color w:val="FFFFFF"/>
                          <w:w w:val="90"/>
                          <w:lang w:val="en-US"/>
                        </w:rPr>
                        <w:t xml:space="preserve"> </w:t>
                      </w:r>
                      <w:r w:rsidR="00132C4B">
                        <w:rPr>
                          <w:color w:val="FFFFFF"/>
                          <w:w w:val="90"/>
                          <w:lang w:val="en-US"/>
                        </w:rPr>
                        <w:t>Letterhead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D4F11B" w14:textId="77777777" w:rsidR="00825C2A" w:rsidRPr="00476414" w:rsidRDefault="00825C2A">
      <w:pPr>
        <w:pStyle w:val="Corpsdetexte"/>
        <w:rPr>
          <w:sz w:val="20"/>
        </w:rPr>
      </w:pPr>
    </w:p>
    <w:p w14:paraId="1332792B" w14:textId="77777777" w:rsidR="00825C2A" w:rsidRPr="00476414" w:rsidRDefault="00825C2A">
      <w:pPr>
        <w:pStyle w:val="Corpsdetexte"/>
        <w:spacing w:before="11"/>
        <w:rPr>
          <w:sz w:val="20"/>
        </w:rPr>
      </w:pPr>
    </w:p>
    <w:p w14:paraId="125F30BA" w14:textId="082D13E1" w:rsidR="00825C2A" w:rsidRPr="00476414" w:rsidRDefault="001F31C9">
      <w:pPr>
        <w:ind w:left="3701"/>
        <w:rPr>
          <w:b/>
          <w:sz w:val="18"/>
        </w:rPr>
      </w:pPr>
      <w:r>
        <w:rPr>
          <w:b/>
          <w:sz w:val="18"/>
          <w:u w:val="single"/>
        </w:rPr>
        <w:t xml:space="preserve">Sender IDs </w:t>
      </w:r>
      <w:r w:rsidR="00997B59">
        <w:rPr>
          <w:b/>
          <w:sz w:val="18"/>
          <w:u w:val="single"/>
        </w:rPr>
        <w:t>Chain</w:t>
      </w:r>
      <w:r>
        <w:rPr>
          <w:b/>
          <w:sz w:val="18"/>
          <w:u w:val="single"/>
        </w:rPr>
        <w:t xml:space="preserve"> </w:t>
      </w:r>
      <w:proofErr w:type="spellStart"/>
      <w:r w:rsidR="00D37C4C">
        <w:rPr>
          <w:b/>
          <w:sz w:val="18"/>
          <w:u w:val="single"/>
        </w:rPr>
        <w:t>F</w:t>
      </w:r>
      <w:r>
        <w:rPr>
          <w:b/>
          <w:sz w:val="18"/>
          <w:u w:val="single"/>
        </w:rPr>
        <w:t>orm</w:t>
      </w:r>
      <w:proofErr w:type="spellEnd"/>
    </w:p>
    <w:p w14:paraId="68DD1BB2" w14:textId="77777777" w:rsidR="00825C2A" w:rsidRPr="00476414" w:rsidRDefault="00825C2A">
      <w:pPr>
        <w:pStyle w:val="Corpsdetexte"/>
        <w:spacing w:before="7"/>
        <w:rPr>
          <w:b/>
          <w:sz w:val="12"/>
        </w:rPr>
      </w:pPr>
    </w:p>
    <w:p w14:paraId="057C6A7D" w14:textId="77777777" w:rsidR="00825C2A" w:rsidRPr="00476414" w:rsidRDefault="004C070A">
      <w:pPr>
        <w:spacing w:before="94"/>
        <w:ind w:left="100"/>
        <w:rPr>
          <w:b/>
          <w:sz w:val="18"/>
        </w:rPr>
      </w:pPr>
      <w:r w:rsidRPr="00476414">
        <w:rPr>
          <w:b/>
          <w:color w:val="000000"/>
          <w:spacing w:val="-4"/>
          <w:sz w:val="18"/>
          <w:shd w:val="clear" w:color="auto" w:fill="FFFF00"/>
        </w:rPr>
        <w:t>Date</w:t>
      </w:r>
    </w:p>
    <w:p w14:paraId="110DE354" w14:textId="77777777" w:rsidR="00825C2A" w:rsidRPr="00476414" w:rsidRDefault="00825C2A">
      <w:pPr>
        <w:pStyle w:val="Corpsdetexte"/>
        <w:spacing w:before="9"/>
        <w:rPr>
          <w:b/>
          <w:sz w:val="20"/>
        </w:rPr>
      </w:pPr>
    </w:p>
    <w:p w14:paraId="5CD6BD8B" w14:textId="46A69D85" w:rsidR="00825C2A" w:rsidRPr="001F31C9" w:rsidRDefault="001F31C9">
      <w:pPr>
        <w:pStyle w:val="Corpsdetexte"/>
        <w:spacing w:before="1" w:line="259" w:lineRule="auto"/>
        <w:ind w:left="100" w:right="116"/>
        <w:jc w:val="both"/>
        <w:rPr>
          <w:color w:val="FF0000"/>
          <w:lang w:val="en-US"/>
        </w:rPr>
      </w:pPr>
      <w:r w:rsidRPr="001F31C9">
        <w:rPr>
          <w:lang w:val="en-US"/>
        </w:rPr>
        <w:t>We hereby certify that [a</w:t>
      </w:r>
      <w:r>
        <w:rPr>
          <w:lang w:val="en-US"/>
        </w:rPr>
        <w:t xml:space="preserve">ggregator #2] is </w:t>
      </w:r>
      <w:r w:rsidR="00997B59">
        <w:rPr>
          <w:lang w:val="en-US"/>
        </w:rPr>
        <w:t>authorized</w:t>
      </w:r>
      <w:r>
        <w:rPr>
          <w:lang w:val="en-US"/>
        </w:rPr>
        <w:t xml:space="preserve"> to use the Sender IDs (“SIDs”) specified below to send A2P SMS on behalf of [aggregator #1]</w:t>
      </w:r>
      <w:r w:rsidR="00CE5950">
        <w:rPr>
          <w:lang w:val="en-US"/>
        </w:rPr>
        <w:t xml:space="preserve">, </w:t>
      </w:r>
      <w:r w:rsidR="00A34171">
        <w:rPr>
          <w:lang w:val="en-US"/>
        </w:rPr>
        <w:t xml:space="preserve">who is authorized </w:t>
      </w:r>
      <w:r>
        <w:rPr>
          <w:lang w:val="en-US"/>
        </w:rPr>
        <w:t xml:space="preserve">on behalf of the </w:t>
      </w:r>
      <w:r w:rsidR="00997B59">
        <w:rPr>
          <w:lang w:val="en-US"/>
        </w:rPr>
        <w:t>brand</w:t>
      </w:r>
      <w:r>
        <w:rPr>
          <w:lang w:val="en-US"/>
        </w:rPr>
        <w:t xml:space="preserve"> of which it has been legitimately mandated directly or thought chaining.</w:t>
      </w:r>
    </w:p>
    <w:p w14:paraId="353267E5" w14:textId="77777777" w:rsidR="00825C2A" w:rsidRPr="001F31C9" w:rsidRDefault="00825C2A">
      <w:pPr>
        <w:pStyle w:val="Corpsdetexte"/>
        <w:spacing w:before="6"/>
        <w:rPr>
          <w:sz w:val="19"/>
          <w:lang w:val="en-US"/>
        </w:rPr>
      </w:pPr>
    </w:p>
    <w:p w14:paraId="47D5B9F2" w14:textId="5C2ACB21" w:rsidR="00825C2A" w:rsidRPr="001F31C9" w:rsidRDefault="001F31C9">
      <w:pPr>
        <w:pStyle w:val="Corpsdetexte"/>
        <w:spacing w:line="259" w:lineRule="auto"/>
        <w:ind w:left="100" w:right="111"/>
        <w:jc w:val="both"/>
        <w:rPr>
          <w:lang w:val="en-US"/>
        </w:rPr>
      </w:pPr>
      <w:r w:rsidRPr="001F31C9">
        <w:rPr>
          <w:lang w:val="en-US"/>
        </w:rPr>
        <w:t xml:space="preserve">Accordingly, [aggregator #2] hereby </w:t>
      </w:r>
      <w:r>
        <w:rPr>
          <w:lang w:val="en-US"/>
        </w:rPr>
        <w:t>agrees to meet the contractual and ethical compliance requirements as [aggregator #1] as specified in the Declaration From.</w:t>
      </w:r>
    </w:p>
    <w:p w14:paraId="510E5FD0" w14:textId="77777777" w:rsidR="00825C2A" w:rsidRPr="001F31C9" w:rsidRDefault="00825C2A">
      <w:pPr>
        <w:pStyle w:val="Corpsdetexte"/>
        <w:spacing w:before="1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761"/>
      </w:tblGrid>
      <w:tr w:rsidR="0007068D" w:rsidRPr="00476414" w14:paraId="37F6D80D" w14:textId="77777777" w:rsidTr="0007068D">
        <w:trPr>
          <w:trHeight w:val="207"/>
          <w:jc w:val="center"/>
        </w:trPr>
        <w:tc>
          <w:tcPr>
            <w:tcW w:w="2691" w:type="dxa"/>
            <w:vMerge w:val="restart"/>
          </w:tcPr>
          <w:p w14:paraId="2F7E7CA4" w14:textId="77777777" w:rsidR="0007068D" w:rsidRPr="001F31C9" w:rsidRDefault="0007068D">
            <w:pPr>
              <w:pStyle w:val="TableParagraph"/>
              <w:spacing w:before="7"/>
              <w:rPr>
                <w:sz w:val="18"/>
                <w:lang w:val="en-US"/>
              </w:rPr>
            </w:pPr>
          </w:p>
          <w:p w14:paraId="22805D65" w14:textId="77777777" w:rsidR="0007068D" w:rsidRPr="00476414" w:rsidRDefault="0007068D">
            <w:pPr>
              <w:pStyle w:val="TableParagraph"/>
              <w:spacing w:before="1"/>
              <w:ind w:left="910" w:right="901"/>
              <w:jc w:val="center"/>
              <w:rPr>
                <w:b/>
                <w:sz w:val="18"/>
              </w:rPr>
            </w:pPr>
            <w:r w:rsidRPr="00476414">
              <w:rPr>
                <w:b/>
                <w:sz w:val="18"/>
              </w:rPr>
              <w:t>Sender</w:t>
            </w:r>
            <w:r w:rsidRPr="00476414">
              <w:rPr>
                <w:b/>
                <w:spacing w:val="-1"/>
                <w:sz w:val="18"/>
              </w:rPr>
              <w:t xml:space="preserve"> </w:t>
            </w:r>
            <w:r w:rsidRPr="00476414">
              <w:rPr>
                <w:b/>
                <w:spacing w:val="-5"/>
                <w:sz w:val="18"/>
              </w:rPr>
              <w:t>ID</w:t>
            </w:r>
          </w:p>
        </w:tc>
        <w:tc>
          <w:tcPr>
            <w:tcW w:w="2761" w:type="dxa"/>
            <w:vMerge w:val="restart"/>
          </w:tcPr>
          <w:p w14:paraId="2B1645FB" w14:textId="77777777" w:rsidR="006717D7" w:rsidRDefault="006717D7">
            <w:pPr>
              <w:pStyle w:val="TableParagraph"/>
              <w:spacing w:before="1"/>
              <w:ind w:left="108"/>
              <w:rPr>
                <w:sz w:val="18"/>
              </w:rPr>
            </w:pPr>
          </w:p>
          <w:p w14:paraId="594E2DC7" w14:textId="7C3C29A3" w:rsidR="0007068D" w:rsidRPr="00476414" w:rsidRDefault="006717D7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Use Case</w:t>
            </w:r>
          </w:p>
        </w:tc>
      </w:tr>
      <w:tr w:rsidR="0007068D" w:rsidRPr="00476414" w14:paraId="06B32BDD" w14:textId="77777777" w:rsidTr="0007068D">
        <w:trPr>
          <w:trHeight w:val="208"/>
          <w:jc w:val="center"/>
        </w:trPr>
        <w:tc>
          <w:tcPr>
            <w:tcW w:w="2691" w:type="dxa"/>
            <w:vMerge/>
            <w:tcBorders>
              <w:top w:val="nil"/>
            </w:tcBorders>
          </w:tcPr>
          <w:p w14:paraId="13CB320F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54C19ED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</w:tr>
      <w:tr w:rsidR="0007068D" w:rsidRPr="00476414" w14:paraId="562B933A" w14:textId="77777777" w:rsidTr="0007068D">
        <w:trPr>
          <w:trHeight w:val="206"/>
          <w:jc w:val="center"/>
        </w:trPr>
        <w:tc>
          <w:tcPr>
            <w:tcW w:w="2691" w:type="dxa"/>
            <w:vMerge/>
            <w:tcBorders>
              <w:top w:val="nil"/>
            </w:tcBorders>
          </w:tcPr>
          <w:p w14:paraId="22A67436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66C4F490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</w:tr>
      <w:tr w:rsidR="0007068D" w:rsidRPr="00476414" w14:paraId="3E418521" w14:textId="77777777" w:rsidTr="0007068D">
        <w:trPr>
          <w:trHeight w:val="205"/>
          <w:jc w:val="center"/>
        </w:trPr>
        <w:tc>
          <w:tcPr>
            <w:tcW w:w="2691" w:type="dxa"/>
          </w:tcPr>
          <w:p w14:paraId="60BC0264" w14:textId="77777777" w:rsidR="0007068D" w:rsidRPr="00476414" w:rsidRDefault="0007068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476414">
              <w:rPr>
                <w:sz w:val="18"/>
              </w:rPr>
              <w:t>1.</w:t>
            </w:r>
            <w:r w:rsidRPr="00476414">
              <w:rPr>
                <w:spacing w:val="-2"/>
                <w:sz w:val="18"/>
              </w:rPr>
              <w:t xml:space="preserve"> </w:t>
            </w:r>
            <w:proofErr w:type="gramStart"/>
            <w:r w:rsidRPr="00476414">
              <w:rPr>
                <w:color w:val="A6A6A6"/>
                <w:spacing w:val="-5"/>
                <w:sz w:val="18"/>
              </w:rPr>
              <w:t>Ex:</w:t>
            </w:r>
            <w:proofErr w:type="gramEnd"/>
          </w:p>
        </w:tc>
        <w:tc>
          <w:tcPr>
            <w:tcW w:w="2761" w:type="dxa"/>
          </w:tcPr>
          <w:p w14:paraId="27B4ACDE" w14:textId="77777777" w:rsidR="0007068D" w:rsidRPr="00476414" w:rsidRDefault="0007068D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NOTIFICATIONS</w:t>
            </w:r>
          </w:p>
        </w:tc>
      </w:tr>
      <w:tr w:rsidR="0007068D" w:rsidRPr="00476414" w14:paraId="1E504CCA" w14:textId="77777777" w:rsidTr="0007068D">
        <w:trPr>
          <w:trHeight w:val="208"/>
          <w:jc w:val="center"/>
        </w:trPr>
        <w:tc>
          <w:tcPr>
            <w:tcW w:w="2691" w:type="dxa"/>
          </w:tcPr>
          <w:p w14:paraId="729D1A21" w14:textId="77777777" w:rsidR="0007068D" w:rsidRPr="00476414" w:rsidRDefault="0007068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76414">
              <w:rPr>
                <w:spacing w:val="-5"/>
                <w:sz w:val="18"/>
              </w:rPr>
              <w:t>2.</w:t>
            </w:r>
          </w:p>
        </w:tc>
        <w:tc>
          <w:tcPr>
            <w:tcW w:w="2761" w:type="dxa"/>
          </w:tcPr>
          <w:p w14:paraId="10004759" w14:textId="546EEC35" w:rsidR="0007068D" w:rsidRPr="00476414" w:rsidRDefault="004520C9" w:rsidP="004520C9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…</w:t>
            </w:r>
          </w:p>
        </w:tc>
      </w:tr>
      <w:tr w:rsidR="0007068D" w:rsidRPr="00476414" w14:paraId="399CFD5E" w14:textId="77777777" w:rsidTr="0007068D">
        <w:trPr>
          <w:trHeight w:val="205"/>
          <w:jc w:val="center"/>
        </w:trPr>
        <w:tc>
          <w:tcPr>
            <w:tcW w:w="2691" w:type="dxa"/>
          </w:tcPr>
          <w:p w14:paraId="099E95E9" w14:textId="77777777" w:rsidR="0007068D" w:rsidRPr="00476414" w:rsidRDefault="0007068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476414">
              <w:rPr>
                <w:spacing w:val="-5"/>
                <w:sz w:val="18"/>
              </w:rPr>
              <w:t>3.</w:t>
            </w:r>
          </w:p>
        </w:tc>
        <w:tc>
          <w:tcPr>
            <w:tcW w:w="2761" w:type="dxa"/>
          </w:tcPr>
          <w:p w14:paraId="23E9CBC9" w14:textId="4FB97F06" w:rsidR="0007068D" w:rsidRPr="00476414" w:rsidRDefault="004520C9" w:rsidP="004520C9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…</w:t>
            </w:r>
          </w:p>
        </w:tc>
      </w:tr>
    </w:tbl>
    <w:p w14:paraId="56B0D3E4" w14:textId="77777777" w:rsidR="00825C2A" w:rsidRPr="001F31C9" w:rsidRDefault="004C070A" w:rsidP="004E5F92">
      <w:pPr>
        <w:spacing w:before="97"/>
        <w:rPr>
          <w:sz w:val="18"/>
          <w:szCs w:val="18"/>
          <w:lang w:val="en-US"/>
        </w:rPr>
      </w:pPr>
      <w:r w:rsidRPr="001F31C9">
        <w:rPr>
          <w:sz w:val="18"/>
          <w:szCs w:val="18"/>
          <w:lang w:val="en-US"/>
        </w:rPr>
        <w:t>Notes:</w:t>
      </w:r>
    </w:p>
    <w:p w14:paraId="3C4599EE" w14:textId="7EA369F3" w:rsidR="001F31C9" w:rsidRPr="001F31C9" w:rsidRDefault="006717D7" w:rsidP="001F31C9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spacing w:before="21"/>
        <w:ind w:hanging="36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Use </w:t>
      </w:r>
      <w:proofErr w:type="gramStart"/>
      <w:r>
        <w:rPr>
          <w:sz w:val="18"/>
          <w:szCs w:val="18"/>
          <w:lang w:val="en-US"/>
        </w:rPr>
        <w:t>Case</w:t>
      </w:r>
      <w:r w:rsidR="001F31C9" w:rsidRPr="001F31C9">
        <w:rPr>
          <w:sz w:val="18"/>
          <w:szCs w:val="18"/>
          <w:lang w:val="en-US"/>
        </w:rPr>
        <w:t xml:space="preserve"> :</w:t>
      </w:r>
      <w:proofErr w:type="gramEnd"/>
      <w:r w:rsidR="001F31C9" w:rsidRPr="001F31C9">
        <w:rPr>
          <w:sz w:val="18"/>
          <w:szCs w:val="18"/>
          <w:lang w:val="en-US"/>
        </w:rPr>
        <w:t xml:space="preserve"> NOTIFICATIONS | MARKETING | </w:t>
      </w:r>
      <w:r w:rsidR="003C4C31">
        <w:rPr>
          <w:sz w:val="18"/>
          <w:szCs w:val="18"/>
          <w:lang w:val="en-US"/>
        </w:rPr>
        <w:t>Internal use</w:t>
      </w:r>
      <w:r w:rsidR="001F31C9" w:rsidRPr="001F31C9">
        <w:rPr>
          <w:sz w:val="18"/>
          <w:szCs w:val="18"/>
          <w:lang w:val="en-US"/>
        </w:rPr>
        <w:t xml:space="preserve"> | ALL</w:t>
      </w:r>
    </w:p>
    <w:p w14:paraId="552F1FE5" w14:textId="77777777" w:rsidR="001F31C9" w:rsidRPr="001F31C9" w:rsidRDefault="001F31C9" w:rsidP="001F31C9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8"/>
          <w:szCs w:val="18"/>
          <w:lang w:val="en-US"/>
        </w:rPr>
      </w:pPr>
      <w:r w:rsidRPr="001F31C9">
        <w:rPr>
          <w:sz w:val="18"/>
          <w:szCs w:val="18"/>
          <w:lang w:val="en-US"/>
        </w:rPr>
        <w:t>Maximum of eleven alphanumeric characters per SID.</w:t>
      </w:r>
    </w:p>
    <w:p w14:paraId="0BE76544" w14:textId="46F21D2A" w:rsidR="001F31C9" w:rsidRPr="001F31C9" w:rsidRDefault="001F31C9" w:rsidP="001F31C9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8"/>
          <w:szCs w:val="18"/>
          <w:lang w:val="en-US"/>
        </w:rPr>
      </w:pPr>
      <w:r w:rsidRPr="001F31C9">
        <w:rPr>
          <w:sz w:val="18"/>
          <w:szCs w:val="18"/>
          <w:lang w:val="en-US"/>
        </w:rPr>
        <w:t>Space</w:t>
      </w:r>
      <w:r w:rsidR="003C4C31">
        <w:rPr>
          <w:sz w:val="18"/>
          <w:szCs w:val="18"/>
          <w:lang w:val="en-US"/>
        </w:rPr>
        <w:t>s</w:t>
      </w:r>
      <w:r w:rsidRPr="001F31C9">
        <w:rPr>
          <w:sz w:val="18"/>
          <w:szCs w:val="18"/>
          <w:lang w:val="en-US"/>
        </w:rPr>
        <w:t xml:space="preserve"> allowed</w:t>
      </w:r>
      <w:r w:rsidR="003C4C31">
        <w:rPr>
          <w:sz w:val="18"/>
          <w:szCs w:val="18"/>
          <w:lang w:val="en-US"/>
        </w:rPr>
        <w:t>; o</w:t>
      </w:r>
      <w:r w:rsidRPr="001F31C9">
        <w:rPr>
          <w:sz w:val="18"/>
          <w:szCs w:val="18"/>
          <w:lang w:val="en-US"/>
        </w:rPr>
        <w:t>ne space is equivalent to one character</w:t>
      </w:r>
      <w:r w:rsidR="003C4C31">
        <w:rPr>
          <w:sz w:val="18"/>
          <w:szCs w:val="18"/>
          <w:lang w:val="en-US"/>
        </w:rPr>
        <w:t>.</w:t>
      </w:r>
    </w:p>
    <w:p w14:paraId="4724A9B6" w14:textId="13F7F28B" w:rsidR="001F31C9" w:rsidRPr="001F31C9" w:rsidRDefault="001F31C9" w:rsidP="001F31C9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20"/>
        <w:ind w:left="1002" w:hanging="394"/>
        <w:rPr>
          <w:sz w:val="18"/>
          <w:szCs w:val="18"/>
          <w:lang w:val="en-US"/>
        </w:rPr>
      </w:pPr>
      <w:r w:rsidRPr="001F31C9">
        <w:rPr>
          <w:sz w:val="18"/>
          <w:szCs w:val="18"/>
          <w:lang w:val="en-US"/>
        </w:rPr>
        <w:t>Bot</w:t>
      </w:r>
      <w:r w:rsidR="003C4C31">
        <w:rPr>
          <w:sz w:val="18"/>
          <w:szCs w:val="18"/>
          <w:lang w:val="en-US"/>
        </w:rPr>
        <w:t xml:space="preserve">h </w:t>
      </w:r>
      <w:r w:rsidRPr="001F31C9">
        <w:rPr>
          <w:sz w:val="18"/>
          <w:szCs w:val="18"/>
          <w:lang w:val="en-US"/>
        </w:rPr>
        <w:t>upper and lower case allowed</w:t>
      </w:r>
      <w:r w:rsidR="003C4C31">
        <w:rPr>
          <w:sz w:val="18"/>
          <w:szCs w:val="18"/>
          <w:lang w:val="en-US"/>
        </w:rPr>
        <w:t>.</w:t>
      </w:r>
    </w:p>
    <w:p w14:paraId="648F73F2" w14:textId="5CF4215F" w:rsidR="001F31C9" w:rsidRPr="001F31C9" w:rsidRDefault="001F31C9" w:rsidP="001F31C9">
      <w:pPr>
        <w:pStyle w:val="Paragraphedeliste"/>
        <w:numPr>
          <w:ilvl w:val="0"/>
          <w:numId w:val="1"/>
        </w:numPr>
        <w:tabs>
          <w:tab w:val="left" w:pos="970"/>
        </w:tabs>
        <w:spacing w:line="261" w:lineRule="auto"/>
        <w:ind w:right="2599"/>
        <w:jc w:val="both"/>
        <w:rPr>
          <w:sz w:val="18"/>
          <w:szCs w:val="18"/>
          <w:lang w:val="en-US"/>
        </w:rPr>
      </w:pPr>
      <w:r w:rsidRPr="001F31C9">
        <w:rPr>
          <w:sz w:val="18"/>
          <w:szCs w:val="18"/>
          <w:lang w:val="en-US"/>
        </w:rPr>
        <w:t xml:space="preserve">Underscore, period, dash, question </w:t>
      </w:r>
      <w:r w:rsidR="003C4C31">
        <w:rPr>
          <w:sz w:val="18"/>
          <w:szCs w:val="18"/>
          <w:lang w:val="en-US"/>
        </w:rPr>
        <w:t>&amp;</w:t>
      </w:r>
      <w:r w:rsidRPr="001F31C9">
        <w:rPr>
          <w:sz w:val="18"/>
          <w:szCs w:val="18"/>
          <w:lang w:val="en-US"/>
        </w:rPr>
        <w:t xml:space="preserve"> exclamation marks are allowed but strongly discouraged</w:t>
      </w:r>
      <w:r w:rsidR="003C4C31">
        <w:rPr>
          <w:sz w:val="18"/>
          <w:szCs w:val="18"/>
          <w:lang w:val="en-US"/>
        </w:rPr>
        <w:t xml:space="preserve">; we </w:t>
      </w:r>
      <w:r w:rsidRPr="001F31C9">
        <w:rPr>
          <w:sz w:val="18"/>
          <w:szCs w:val="18"/>
          <w:lang w:val="en-US"/>
        </w:rPr>
        <w:t xml:space="preserve">strongly recommend that customers limit their SIDs to ASCII characters (letters, numbers </w:t>
      </w:r>
      <w:r w:rsidR="003C4C31">
        <w:rPr>
          <w:sz w:val="18"/>
          <w:szCs w:val="18"/>
          <w:lang w:val="en-US"/>
        </w:rPr>
        <w:t>&amp;</w:t>
      </w:r>
      <w:r w:rsidRPr="001F31C9">
        <w:rPr>
          <w:sz w:val="18"/>
          <w:szCs w:val="18"/>
          <w:lang w:val="en-US"/>
        </w:rPr>
        <w:t xml:space="preserve"> space</w:t>
      </w:r>
      <w:r w:rsidR="003C4C31">
        <w:rPr>
          <w:sz w:val="18"/>
          <w:szCs w:val="18"/>
          <w:lang w:val="en-US"/>
        </w:rPr>
        <w:t>s</w:t>
      </w:r>
      <w:r w:rsidRPr="001F31C9">
        <w:rPr>
          <w:sz w:val="18"/>
          <w:szCs w:val="18"/>
          <w:lang w:val="en-US"/>
        </w:rPr>
        <w:t>)</w:t>
      </w:r>
      <w:r w:rsidR="003C4C31">
        <w:rPr>
          <w:sz w:val="18"/>
          <w:szCs w:val="18"/>
          <w:lang w:val="en-US"/>
        </w:rPr>
        <w:t>.</w:t>
      </w:r>
    </w:p>
    <w:p w14:paraId="6E5FFA08" w14:textId="1CB11873" w:rsidR="001F31C9" w:rsidRPr="001F31C9" w:rsidRDefault="001F31C9" w:rsidP="001F31C9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5"/>
        <w:ind w:left="1002" w:hanging="394"/>
        <w:rPr>
          <w:sz w:val="18"/>
          <w:szCs w:val="18"/>
          <w:lang w:val="en-US"/>
        </w:rPr>
      </w:pPr>
      <w:r w:rsidRPr="001F31C9">
        <w:rPr>
          <w:sz w:val="18"/>
          <w:szCs w:val="18"/>
          <w:lang w:val="en-US"/>
        </w:rPr>
        <w:t>SIDS should really represent your company/brand/identity name to easily identify the sender</w:t>
      </w:r>
      <w:r w:rsidR="003C4C31">
        <w:rPr>
          <w:sz w:val="18"/>
          <w:szCs w:val="18"/>
          <w:lang w:val="en-US"/>
        </w:rPr>
        <w:t>.</w:t>
      </w:r>
    </w:p>
    <w:p w14:paraId="7307ED0E" w14:textId="3C240F16" w:rsidR="001F31C9" w:rsidRPr="001F31C9" w:rsidRDefault="001F31C9" w:rsidP="001F31C9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8"/>
          <w:szCs w:val="18"/>
          <w:lang w:val="en-US"/>
        </w:rPr>
      </w:pPr>
      <w:r w:rsidRPr="001F31C9">
        <w:rPr>
          <w:sz w:val="18"/>
          <w:szCs w:val="18"/>
          <w:lang w:val="en-US"/>
        </w:rPr>
        <w:t>The use of comm</w:t>
      </w:r>
      <w:r w:rsidR="003C4C31">
        <w:rPr>
          <w:sz w:val="18"/>
          <w:szCs w:val="18"/>
          <w:lang w:val="en-US"/>
        </w:rPr>
        <w:t>on</w:t>
      </w:r>
      <w:r w:rsidRPr="001F31C9">
        <w:rPr>
          <w:sz w:val="18"/>
          <w:szCs w:val="18"/>
          <w:lang w:val="en-US"/>
        </w:rPr>
        <w:t xml:space="preserve">/generic names </w:t>
      </w:r>
      <w:r w:rsidR="003C4C31">
        <w:rPr>
          <w:sz w:val="18"/>
          <w:szCs w:val="18"/>
          <w:lang w:val="en-US"/>
        </w:rPr>
        <w:t>&amp;</w:t>
      </w:r>
      <w:r w:rsidRPr="001F31C9">
        <w:rPr>
          <w:sz w:val="18"/>
          <w:szCs w:val="18"/>
          <w:lang w:val="en-US"/>
        </w:rPr>
        <w:t xml:space="preserve"> words </w:t>
      </w:r>
      <w:r w:rsidR="003C4C31">
        <w:rPr>
          <w:sz w:val="18"/>
          <w:szCs w:val="18"/>
          <w:lang w:val="en-US"/>
        </w:rPr>
        <w:t>are not</w:t>
      </w:r>
      <w:r w:rsidRPr="001F31C9">
        <w:rPr>
          <w:sz w:val="18"/>
          <w:szCs w:val="18"/>
          <w:lang w:val="en-US"/>
        </w:rPr>
        <w:t xml:space="preserve"> allowed</w:t>
      </w:r>
      <w:r w:rsidR="003C4C31">
        <w:rPr>
          <w:sz w:val="18"/>
          <w:szCs w:val="18"/>
          <w:lang w:val="en-US"/>
        </w:rPr>
        <w:t>.</w:t>
      </w:r>
    </w:p>
    <w:p w14:paraId="121E1E83" w14:textId="69EEFEED" w:rsidR="001F31C9" w:rsidRPr="00F57D88" w:rsidRDefault="001F31C9" w:rsidP="001F31C9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20"/>
        <w:ind w:left="1002" w:hanging="394"/>
        <w:rPr>
          <w:sz w:val="18"/>
          <w:szCs w:val="18"/>
          <w:lang w:val="en-US"/>
        </w:rPr>
      </w:pPr>
      <w:r w:rsidRPr="00F57D88">
        <w:rPr>
          <w:sz w:val="18"/>
          <w:szCs w:val="18"/>
          <w:lang w:val="en-US"/>
        </w:rPr>
        <w:t>SIDs must not be</w:t>
      </w:r>
      <w:r w:rsidR="00F57D88" w:rsidRPr="00F57D88">
        <w:rPr>
          <w:sz w:val="18"/>
          <w:szCs w:val="18"/>
          <w:lang w:val="en-US"/>
        </w:rPr>
        <w:t xml:space="preserve"> t</w:t>
      </w:r>
      <w:r w:rsidRPr="00F57D88">
        <w:rPr>
          <w:sz w:val="18"/>
          <w:szCs w:val="18"/>
          <w:lang w:val="en-US"/>
        </w:rPr>
        <w:t>hose of another company or competitor.</w:t>
      </w:r>
    </w:p>
    <w:p w14:paraId="7CD3000F" w14:textId="3B381738" w:rsidR="00825C2A" w:rsidRPr="001F31C9" w:rsidRDefault="00825C2A">
      <w:pPr>
        <w:pStyle w:val="Corpsdetexte"/>
        <w:spacing w:before="6"/>
        <w:rPr>
          <w:sz w:val="19"/>
          <w:lang w:val="en-US"/>
        </w:rPr>
      </w:pPr>
    </w:p>
    <w:p w14:paraId="71DF93C9" w14:textId="478422A9" w:rsidR="00F64F8A" w:rsidRPr="001F31C9" w:rsidRDefault="00F64F8A">
      <w:pPr>
        <w:pStyle w:val="Corpsdetexte"/>
        <w:spacing w:before="6"/>
        <w:rPr>
          <w:sz w:val="19"/>
          <w:lang w:val="en-US"/>
        </w:rPr>
      </w:pPr>
    </w:p>
    <w:p w14:paraId="32FE331F" w14:textId="4E639D41" w:rsidR="00F64F8A" w:rsidRPr="001F31C9" w:rsidRDefault="001F31C9" w:rsidP="00F64F8A">
      <w:pPr>
        <w:pStyle w:val="Corpsdetexte"/>
        <w:spacing w:before="6"/>
        <w:rPr>
          <w:sz w:val="19"/>
          <w:lang w:val="en-US"/>
        </w:rPr>
      </w:pPr>
      <w:r w:rsidRPr="001F31C9">
        <w:rPr>
          <w:sz w:val="19"/>
          <w:lang w:val="en-US"/>
        </w:rPr>
        <w:t>Submitted by</w:t>
      </w:r>
      <w:r w:rsidR="00F64F8A" w:rsidRPr="001F31C9">
        <w:rPr>
          <w:sz w:val="19"/>
          <w:lang w:val="en-US"/>
        </w:rPr>
        <w:t xml:space="preserve"> par: </w:t>
      </w:r>
      <w:r w:rsidR="00F64F8A" w:rsidRPr="001F31C9">
        <w:rPr>
          <w:sz w:val="19"/>
          <w:highlight w:val="yellow"/>
          <w:lang w:val="en-US"/>
        </w:rPr>
        <w:t>[</w:t>
      </w:r>
      <w:r w:rsidRPr="001F31C9">
        <w:rPr>
          <w:sz w:val="19"/>
          <w:highlight w:val="yellow"/>
          <w:lang w:val="en-US"/>
        </w:rPr>
        <w:t>Name of aggregator #1 representati</w:t>
      </w:r>
      <w:r>
        <w:rPr>
          <w:sz w:val="19"/>
          <w:highlight w:val="yellow"/>
          <w:lang w:val="en-US"/>
        </w:rPr>
        <w:t>ve</w:t>
      </w:r>
      <w:r w:rsidR="00F64F8A" w:rsidRPr="001F31C9">
        <w:rPr>
          <w:sz w:val="19"/>
          <w:highlight w:val="yellow"/>
          <w:lang w:val="en-US"/>
        </w:rPr>
        <w:t>]</w:t>
      </w:r>
      <w:r w:rsidR="00F64F8A" w:rsidRPr="001F31C9">
        <w:rPr>
          <w:sz w:val="19"/>
          <w:lang w:val="en-US"/>
        </w:rPr>
        <w:t xml:space="preserve"> *</w:t>
      </w:r>
    </w:p>
    <w:p w14:paraId="5CFBF0E5" w14:textId="67C923F9" w:rsidR="00F64F8A" w:rsidRPr="00476414" w:rsidRDefault="003C4C31" w:rsidP="00F64F8A">
      <w:pPr>
        <w:pStyle w:val="Corpsdetexte"/>
        <w:spacing w:before="6"/>
        <w:rPr>
          <w:sz w:val="19"/>
        </w:rPr>
      </w:pPr>
      <w:proofErr w:type="spellStart"/>
      <w:r>
        <w:rPr>
          <w:sz w:val="19"/>
        </w:rPr>
        <w:t>Tittle</w:t>
      </w:r>
      <w:proofErr w:type="spellEnd"/>
      <w:r w:rsidR="00F64F8A" w:rsidRPr="00476414">
        <w:rPr>
          <w:sz w:val="19"/>
        </w:rPr>
        <w:t xml:space="preserve"> :</w:t>
      </w:r>
    </w:p>
    <w:p w14:paraId="485569B7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>Téléphone *:</w:t>
      </w:r>
    </w:p>
    <w:p w14:paraId="0FC57A3C" w14:textId="68EABD01" w:rsidR="00F64F8A" w:rsidRPr="00476414" w:rsidRDefault="001F31C9" w:rsidP="00F64F8A">
      <w:pPr>
        <w:pStyle w:val="Corpsdetexte"/>
        <w:spacing w:before="6"/>
        <w:rPr>
          <w:sz w:val="19"/>
        </w:rPr>
      </w:pPr>
      <w:proofErr w:type="gramStart"/>
      <w:r>
        <w:rPr>
          <w:sz w:val="19"/>
        </w:rPr>
        <w:t>Email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Address</w:t>
      </w:r>
      <w:proofErr w:type="spellEnd"/>
      <w:r w:rsidR="00F64F8A" w:rsidRPr="00476414">
        <w:rPr>
          <w:sz w:val="19"/>
        </w:rPr>
        <w:t xml:space="preserve"> *:</w:t>
      </w:r>
    </w:p>
    <w:p w14:paraId="25EF00BA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7D2A8A4C" w14:textId="1A030ED5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19D131CC" w14:textId="0653DF19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5AA275DB" w14:textId="2590401B" w:rsidR="00D310D1" w:rsidRPr="00476414" w:rsidRDefault="00D310D1" w:rsidP="00F64F8A">
      <w:pPr>
        <w:pStyle w:val="Corpsdetexte"/>
        <w:spacing w:before="6"/>
        <w:rPr>
          <w:sz w:val="19"/>
        </w:rPr>
      </w:pPr>
    </w:p>
    <w:p w14:paraId="29F814B7" w14:textId="77777777" w:rsidR="00D310D1" w:rsidRPr="00476414" w:rsidRDefault="00D310D1" w:rsidP="00F64F8A">
      <w:pPr>
        <w:pStyle w:val="Corpsdetexte"/>
        <w:spacing w:before="6"/>
        <w:rPr>
          <w:sz w:val="19"/>
        </w:rPr>
      </w:pPr>
    </w:p>
    <w:p w14:paraId="2D79FFAA" w14:textId="3C51DBA0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2B634BD0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33328849" w14:textId="71A56E36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>Signature *</w:t>
      </w:r>
      <w:proofErr w:type="gramStart"/>
      <w:r w:rsidRPr="00476414">
        <w:rPr>
          <w:sz w:val="19"/>
        </w:rPr>
        <w:t> :--------------------------------------------------------------------------</w:t>
      </w:r>
      <w:proofErr w:type="gramEnd"/>
    </w:p>
    <w:p w14:paraId="0B6D9D11" w14:textId="4970F1B2" w:rsidR="00825C2A" w:rsidRPr="001F31C9" w:rsidRDefault="004C070A" w:rsidP="00F64F8A">
      <w:pPr>
        <w:pStyle w:val="Corpsdetexte"/>
        <w:spacing w:before="166"/>
        <w:ind w:left="100"/>
        <w:rPr>
          <w:sz w:val="14"/>
          <w:lang w:val="en-US"/>
        </w:rPr>
      </w:pPr>
      <w:r w:rsidRPr="001F31C9">
        <w:rPr>
          <w:color w:val="FF0000"/>
          <w:u w:val="single" w:color="FF0000"/>
          <w:lang w:val="en-US"/>
        </w:rPr>
        <w:t>*</w:t>
      </w:r>
      <w:r w:rsidR="001F31C9" w:rsidRPr="001F31C9">
        <w:rPr>
          <w:color w:val="FF0000"/>
          <w:u w:val="single" w:color="FF0000"/>
          <w:lang w:val="en-US"/>
        </w:rPr>
        <w:t>Mandatory otherwise th</w:t>
      </w:r>
      <w:r w:rsidR="003C4C31">
        <w:rPr>
          <w:color w:val="FF0000"/>
          <w:u w:val="single" w:color="FF0000"/>
          <w:lang w:val="en-US"/>
        </w:rPr>
        <w:t>is f</w:t>
      </w:r>
      <w:r w:rsidR="001F31C9" w:rsidRPr="001F31C9">
        <w:rPr>
          <w:color w:val="FF0000"/>
          <w:u w:val="single" w:color="FF0000"/>
          <w:lang w:val="en-US"/>
        </w:rPr>
        <w:t>or</w:t>
      </w:r>
      <w:r w:rsidR="003C4C31">
        <w:rPr>
          <w:color w:val="FF0000"/>
          <w:u w:val="single" w:color="FF0000"/>
          <w:lang w:val="en-US"/>
        </w:rPr>
        <w:t>m</w:t>
      </w:r>
      <w:r w:rsidR="001F31C9" w:rsidRPr="001F31C9">
        <w:rPr>
          <w:color w:val="FF0000"/>
          <w:u w:val="single" w:color="FF0000"/>
          <w:lang w:val="en-US"/>
        </w:rPr>
        <w:t xml:space="preserve"> </w:t>
      </w:r>
      <w:r w:rsidR="003C4C31">
        <w:rPr>
          <w:color w:val="FF0000"/>
          <w:u w:val="single" w:color="FF0000"/>
          <w:lang w:val="en-US"/>
        </w:rPr>
        <w:t>will</w:t>
      </w:r>
      <w:r w:rsidR="001F31C9" w:rsidRPr="001F31C9">
        <w:rPr>
          <w:color w:val="FF0000"/>
          <w:u w:val="single" w:color="FF0000"/>
          <w:lang w:val="en-US"/>
        </w:rPr>
        <w:t xml:space="preserve"> not </w:t>
      </w:r>
      <w:r w:rsidR="003C4C31">
        <w:rPr>
          <w:color w:val="FF0000"/>
          <w:u w:val="single" w:color="FF0000"/>
          <w:lang w:val="en-US"/>
        </w:rPr>
        <w:t xml:space="preserve">be </w:t>
      </w:r>
      <w:r w:rsidR="001F31C9" w:rsidRPr="001F31C9">
        <w:rPr>
          <w:color w:val="FF0000"/>
          <w:u w:val="single" w:color="FF0000"/>
          <w:lang w:val="en-US"/>
        </w:rPr>
        <w:t>valid</w:t>
      </w:r>
    </w:p>
    <w:sectPr w:rsidR="00825C2A" w:rsidRPr="001F3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0" w:right="960" w:bottom="520" w:left="98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B11" w14:textId="77777777" w:rsidR="00140088" w:rsidRDefault="00140088">
      <w:r>
        <w:separator/>
      </w:r>
    </w:p>
  </w:endnote>
  <w:endnote w:type="continuationSeparator" w:id="0">
    <w:p w14:paraId="5007C6C2" w14:textId="77777777" w:rsidR="00140088" w:rsidRDefault="001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75 Bold">
    <w:altName w:val="Arial"/>
    <w:charset w:val="00"/>
    <w:family w:val="auto"/>
    <w:pitch w:val="variable"/>
    <w:sig w:usb0="E00002FF" w:usb1="52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2219" w14:textId="77777777" w:rsidR="0082678A" w:rsidRDefault="008267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31A" w14:textId="6A7A5BF1" w:rsidR="00825C2A" w:rsidRDefault="00F66ED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2618E5" wp14:editId="29C95CAA">
              <wp:simplePos x="0" y="0"/>
              <wp:positionH relativeFrom="page">
                <wp:posOffset>0</wp:posOffset>
              </wp:positionH>
              <wp:positionV relativeFrom="page">
                <wp:posOffset>9639300</wp:posOffset>
              </wp:positionV>
              <wp:extent cx="7772400" cy="228600"/>
              <wp:effectExtent l="0" t="0" r="0" b="0"/>
              <wp:wrapNone/>
              <wp:docPr id="1" name="MSIPCM5d4b495b9fa5ce8f7bf9bf8e" descr="{&quot;HashCode&quot;:-30920356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9BD81" w14:textId="6409E7A6" w:rsidR="00F66ED9" w:rsidRPr="00F66ED9" w:rsidRDefault="00F66ED9" w:rsidP="00F66ED9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618E5" id="_x0000_t202" coordsize="21600,21600" o:spt="202" path="m,l,21600r21600,l21600,xe">
              <v:stroke joinstyle="miter"/>
              <v:path gradientshapeok="t" o:connecttype="rect"/>
            </v:shapetype>
            <v:shape id="MSIPCM5d4b495b9fa5ce8f7bf9bf8e" o:spid="_x0000_s1027" type="#_x0000_t202" alt="{&quot;HashCode&quot;:-309203560,&quot;Height&quot;:792.0,&quot;Width&quot;:612.0,&quot;Placement&quot;:&quot;Footer&quot;,&quot;Index&quot;:&quot;Primary&quot;,&quot;Section&quot;:1,&quot;Top&quot;:0.0,&quot;Left&quot;:0.0}" style="position:absolute;margin-left:0;margin-top:759pt;width:61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" o:allowincell="f" filled="f" stroked="f" strokeweight=".5pt">
              <v:textbox inset=",0,,0">
                <w:txbxContent>
                  <w:p w14:paraId="6DF9BD81" w14:textId="6409E7A6" w:rsidR="00F66ED9" w:rsidRPr="00F66ED9" w:rsidRDefault="00F66ED9" w:rsidP="00F66ED9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30F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56F5A8" wp14:editId="181B1CDA">
              <wp:simplePos x="0" y="0"/>
              <wp:positionH relativeFrom="page">
                <wp:posOffset>3429000</wp:posOffset>
              </wp:positionH>
              <wp:positionV relativeFrom="page">
                <wp:posOffset>9708515</wp:posOffset>
              </wp:positionV>
              <wp:extent cx="915035" cy="158750"/>
              <wp:effectExtent l="0" t="0" r="12065" b="635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50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85447" w14:textId="64A0FF34" w:rsidR="00825C2A" w:rsidRDefault="00825C2A">
                          <w:pPr>
                            <w:spacing w:before="25"/>
                            <w:ind w:left="20"/>
                            <w:rPr>
                              <w:rFonts w:ascii="Helvetica Neue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F5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70pt;margin-top:764.45pt;width:72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" filled="f" stroked="f">
              <v:path arrowok="t"/>
              <v:textbox inset="0,0,0,0">
                <w:txbxContent>
                  <w:p w14:paraId="45285447" w14:textId="64A0FF34" w:rsidR="00825C2A" w:rsidRDefault="00825C2A">
                    <w:pPr>
                      <w:spacing w:before="25"/>
                      <w:ind w:left="20"/>
                      <w:rPr>
                        <w:rFonts w:ascii="Helvetica Neue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2B9" w14:textId="77777777" w:rsidR="0082678A" w:rsidRDefault="008267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CA08" w14:textId="77777777" w:rsidR="00140088" w:rsidRDefault="00140088">
      <w:r>
        <w:separator/>
      </w:r>
    </w:p>
  </w:footnote>
  <w:footnote w:type="continuationSeparator" w:id="0">
    <w:p w14:paraId="10B85BB0" w14:textId="77777777" w:rsidR="00140088" w:rsidRDefault="0014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9F" w14:textId="77777777" w:rsidR="0082678A" w:rsidRDefault="008267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EFED" w14:textId="77777777" w:rsidR="0082678A" w:rsidRDefault="008267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D3F9" w14:textId="77777777" w:rsidR="0082678A" w:rsidRDefault="008267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C4645"/>
    <w:multiLevelType w:val="hybridMultilevel"/>
    <w:tmpl w:val="11CE49FC"/>
    <w:lvl w:ilvl="0" w:tplc="96CA4008">
      <w:numFmt w:val="bullet"/>
      <w:lvlText w:val="•"/>
      <w:lvlJc w:val="left"/>
      <w:pPr>
        <w:ind w:left="969" w:hanging="360"/>
      </w:pPr>
      <w:rPr>
        <w:rFonts w:ascii="Arial" w:eastAsia="Arial" w:hAnsi="Arial" w:cs="Arial" w:hint="default"/>
        <w:w w:val="131"/>
        <w:lang w:val="fr-FR" w:eastAsia="en-US" w:bidi="ar-SA"/>
      </w:rPr>
    </w:lvl>
    <w:lvl w:ilvl="1" w:tplc="CB8C60F8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2" w:tplc="88B85DC2">
      <w:numFmt w:val="bullet"/>
      <w:lvlText w:val="•"/>
      <w:lvlJc w:val="left"/>
      <w:pPr>
        <w:ind w:left="2828" w:hanging="360"/>
      </w:pPr>
      <w:rPr>
        <w:rFonts w:hint="default"/>
        <w:lang w:val="fr-FR" w:eastAsia="en-US" w:bidi="ar-SA"/>
      </w:rPr>
    </w:lvl>
    <w:lvl w:ilvl="3" w:tplc="335A59F0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4" w:tplc="A1E666A6">
      <w:numFmt w:val="bullet"/>
      <w:lvlText w:val="•"/>
      <w:lvlJc w:val="left"/>
      <w:pPr>
        <w:ind w:left="4696" w:hanging="360"/>
      </w:pPr>
      <w:rPr>
        <w:rFonts w:hint="default"/>
        <w:lang w:val="fr-FR" w:eastAsia="en-US" w:bidi="ar-SA"/>
      </w:rPr>
    </w:lvl>
    <w:lvl w:ilvl="5" w:tplc="55367946">
      <w:numFmt w:val="bullet"/>
      <w:lvlText w:val="•"/>
      <w:lvlJc w:val="left"/>
      <w:pPr>
        <w:ind w:left="5630" w:hanging="360"/>
      </w:pPr>
      <w:rPr>
        <w:rFonts w:hint="default"/>
        <w:lang w:val="fr-FR" w:eastAsia="en-US" w:bidi="ar-SA"/>
      </w:rPr>
    </w:lvl>
    <w:lvl w:ilvl="6" w:tplc="00367B24">
      <w:numFmt w:val="bullet"/>
      <w:lvlText w:val="•"/>
      <w:lvlJc w:val="left"/>
      <w:pPr>
        <w:ind w:left="6564" w:hanging="360"/>
      </w:pPr>
      <w:rPr>
        <w:rFonts w:hint="default"/>
        <w:lang w:val="fr-FR" w:eastAsia="en-US" w:bidi="ar-SA"/>
      </w:rPr>
    </w:lvl>
    <w:lvl w:ilvl="7" w:tplc="968E3B96">
      <w:numFmt w:val="bullet"/>
      <w:lvlText w:val="•"/>
      <w:lvlJc w:val="left"/>
      <w:pPr>
        <w:ind w:left="7498" w:hanging="360"/>
      </w:pPr>
      <w:rPr>
        <w:rFonts w:hint="default"/>
        <w:lang w:val="fr-FR" w:eastAsia="en-US" w:bidi="ar-SA"/>
      </w:rPr>
    </w:lvl>
    <w:lvl w:ilvl="8" w:tplc="64BE3DF0">
      <w:numFmt w:val="bullet"/>
      <w:lvlText w:val="•"/>
      <w:lvlJc w:val="left"/>
      <w:pPr>
        <w:ind w:left="8432" w:hanging="360"/>
      </w:pPr>
      <w:rPr>
        <w:rFonts w:hint="default"/>
        <w:lang w:val="fr-FR" w:eastAsia="en-US" w:bidi="ar-SA"/>
      </w:rPr>
    </w:lvl>
  </w:abstractNum>
  <w:num w:numId="1" w16cid:durableId="163054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2A"/>
    <w:rsid w:val="000476CD"/>
    <w:rsid w:val="0007068D"/>
    <w:rsid w:val="000917BE"/>
    <w:rsid w:val="000A10A8"/>
    <w:rsid w:val="00132C4B"/>
    <w:rsid w:val="00132EC3"/>
    <w:rsid w:val="00140088"/>
    <w:rsid w:val="00177C73"/>
    <w:rsid w:val="001B419F"/>
    <w:rsid w:val="001F31C9"/>
    <w:rsid w:val="0021205E"/>
    <w:rsid w:val="002F39DC"/>
    <w:rsid w:val="00374E1A"/>
    <w:rsid w:val="003C4C31"/>
    <w:rsid w:val="004064BE"/>
    <w:rsid w:val="004520C9"/>
    <w:rsid w:val="00476414"/>
    <w:rsid w:val="004C070A"/>
    <w:rsid w:val="004E5F92"/>
    <w:rsid w:val="0056317E"/>
    <w:rsid w:val="00670FF5"/>
    <w:rsid w:val="006717D7"/>
    <w:rsid w:val="006A67C3"/>
    <w:rsid w:val="006D4F4A"/>
    <w:rsid w:val="006D5A6D"/>
    <w:rsid w:val="007134EF"/>
    <w:rsid w:val="007F44E2"/>
    <w:rsid w:val="0081201F"/>
    <w:rsid w:val="00820785"/>
    <w:rsid w:val="00825C2A"/>
    <w:rsid w:val="0082678A"/>
    <w:rsid w:val="0093171B"/>
    <w:rsid w:val="0095532F"/>
    <w:rsid w:val="00997B59"/>
    <w:rsid w:val="00A34171"/>
    <w:rsid w:val="00A93C7C"/>
    <w:rsid w:val="00AA397B"/>
    <w:rsid w:val="00B10436"/>
    <w:rsid w:val="00B30556"/>
    <w:rsid w:val="00C75FB5"/>
    <w:rsid w:val="00CB30F5"/>
    <w:rsid w:val="00CE5950"/>
    <w:rsid w:val="00D25E47"/>
    <w:rsid w:val="00D310D1"/>
    <w:rsid w:val="00D37C4C"/>
    <w:rsid w:val="00D64024"/>
    <w:rsid w:val="00D82A5D"/>
    <w:rsid w:val="00DF4E4D"/>
    <w:rsid w:val="00E4315B"/>
    <w:rsid w:val="00E70C04"/>
    <w:rsid w:val="00F56F9B"/>
    <w:rsid w:val="00F57D88"/>
    <w:rsid w:val="00F64F8A"/>
    <w:rsid w:val="00F66ED9"/>
    <w:rsid w:val="00FD3984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E3FD"/>
  <w15:docId w15:val="{16818D4C-3354-8742-9855-7D156F01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47"/>
      <w:ind w:left="1808"/>
    </w:pPr>
  </w:style>
  <w:style w:type="paragraph" w:styleId="Paragraphedeliste">
    <w:name w:val="List Paragraph"/>
    <w:basedOn w:val="Normal"/>
    <w:uiPriority w:val="1"/>
    <w:qFormat/>
    <w:pPr>
      <w:spacing w:before="18"/>
      <w:ind w:left="9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63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17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63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17E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64F8A"/>
    <w:rPr>
      <w:rFonts w:ascii="Arial" w:eastAsia="Arial" w:hAnsi="Arial" w:cs="Arial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6E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E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ED9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E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ED9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BD37BB592534E8CE2429B7CEDCEB0" ma:contentTypeVersion="4" ma:contentTypeDescription="Crée un document." ma:contentTypeScope="" ma:versionID="eaaf13d6b7332fd488a71e8ede388827">
  <xsd:schema xmlns:xsd="http://www.w3.org/2001/XMLSchema" xmlns:xs="http://www.w3.org/2001/XMLSchema" xmlns:p="http://schemas.microsoft.com/office/2006/metadata/properties" xmlns:ns2="7d4ab087-f78e-4206-bb49-013d4e650d42" xmlns:ns3="b9f1b28a-b3bf-4158-81cb-48b3b30404c0" targetNamespace="http://schemas.microsoft.com/office/2006/metadata/properties" ma:root="true" ma:fieldsID="a52ab6cbee49aed81deb35c5b51dc0e7" ns2:_="" ns3:_="">
    <xsd:import namespace="7d4ab087-f78e-4206-bb49-013d4e650d42"/>
    <xsd:import namespace="b9f1b28a-b3bf-4158-81cb-48b3b3040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087-f78e-4206-bb49-013d4e65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b28a-b3bf-4158-81cb-48b3b3040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34FB-53A1-4352-B3A5-DF8F3C85F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2F3E8-BD99-418D-8724-673635B91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45241-048E-4A9D-BC85-6990B6ADF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087-f78e-4206-bb49-013d4e650d42"/>
    <ds:schemaRef ds:uri="b9f1b28a-b3bf-4158-81cb-48b3b3040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CARBONELL, Marie Kristine H.</dc:creator>
  <cp:lastModifiedBy>Info AF2M</cp:lastModifiedBy>
  <cp:revision>2</cp:revision>
  <dcterms:created xsi:type="dcterms:W3CDTF">2022-10-19T13:46:00Z</dcterms:created>
  <dcterms:modified xsi:type="dcterms:W3CDTF">2022-10-19T13:46:00Z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pour Microsoft 365</vt:lpwstr>
  </property>
  <property fmtid="{D5CDD505-2E9C-101B-9397-08002B2CF9AE}" pid="6" name="MSIP_Label_e6c818a6-e1a0-4a6e-a969-20d857c5dc62_Enabled">
    <vt:lpwstr>true</vt:lpwstr>
  </property>
  <property fmtid="{D5CDD505-2E9C-101B-9397-08002B2CF9AE}" pid="7" name="MSIP_Label_e6c818a6-e1a0-4a6e-a969-20d857c5dc62_SetDate">
    <vt:lpwstr>2022-08-31T13:18:44Z</vt:lpwstr>
  </property>
  <property fmtid="{D5CDD505-2E9C-101B-9397-08002B2CF9AE}" pid="8" name="MSIP_Label_e6c818a6-e1a0-4a6e-a969-20d857c5dc62_Method">
    <vt:lpwstr>Standard</vt:lpwstr>
  </property>
  <property fmtid="{D5CDD505-2E9C-101B-9397-08002B2CF9AE}" pid="9" name="MSIP_Label_e6c818a6-e1a0-4a6e-a969-20d857c5dc62_Name">
    <vt:lpwstr>Orange_restricted_internal.2</vt:lpwstr>
  </property>
  <property fmtid="{D5CDD505-2E9C-101B-9397-08002B2CF9AE}" pid="10" name="MSIP_Label_e6c818a6-e1a0-4a6e-a969-20d857c5dc62_SiteId">
    <vt:lpwstr>90c7a20a-f34b-40bf-bc48-b9253b6f5d20</vt:lpwstr>
  </property>
  <property fmtid="{D5CDD505-2E9C-101B-9397-08002B2CF9AE}" pid="11" name="MSIP_Label_e6c818a6-e1a0-4a6e-a969-20d857c5dc62_ActionId">
    <vt:lpwstr>304c171b-e41c-47ec-bf76-38f21995dd7c</vt:lpwstr>
  </property>
  <property fmtid="{D5CDD505-2E9C-101B-9397-08002B2CF9AE}" pid="12" name="MSIP_Label_e6c818a6-e1a0-4a6e-a969-20d857c5dc62_ContentBits">
    <vt:lpwstr>2</vt:lpwstr>
  </property>
  <property fmtid="{D5CDD505-2E9C-101B-9397-08002B2CF9AE}" pid="13" name="ContentTypeId">
    <vt:lpwstr>0x01010044CBD37BB592534E8CE2429B7CEDCEB0</vt:lpwstr>
  </property>
</Properties>
</file>